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34"/>
          <w:szCs w:val="34"/>
          <w:u w:val="single"/>
          <w:vertAlign w:val="baseline"/>
        </w:rPr>
      </w:pPr>
      <w:r w:rsidDel="00000000" w:rsidR="00000000" w:rsidRPr="00000000">
        <w:rPr>
          <w:b w:val="1"/>
          <w:sz w:val="34"/>
          <w:szCs w:val="34"/>
          <w:u w:val="single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Rakesh Kumar Yadav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jc w:val="left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A-142, N.J. Camp</w:t>
      </w:r>
    </w:p>
    <w:p w:rsidR="00000000" w:rsidDel="00000000" w:rsidP="00000000" w:rsidRDefault="00000000" w:rsidRPr="00000000" w14:paraId="00000005">
      <w:pPr>
        <w:pStyle w:val="Subtitle"/>
        <w:jc w:val="left"/>
        <w:rPr>
          <w:b w:val="0"/>
          <w:vertAlign w:val="baseline"/>
        </w:rPr>
      </w:pPr>
      <w:r w:rsidDel="00000000" w:rsidR="00000000" w:rsidRPr="00000000">
        <w:rPr>
          <w:b w:val="0"/>
          <w:vertAlign w:val="baseline"/>
          <w:rtl w:val="0"/>
        </w:rPr>
        <w:t xml:space="preserve">DDA Flats, Kalkaji </w:t>
      </w:r>
    </w:p>
    <w:p w:rsidR="00000000" w:rsidDel="00000000" w:rsidP="00000000" w:rsidRDefault="00000000" w:rsidRPr="00000000" w14:paraId="00000006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New Delhi – 110019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9999239703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E-mail: -</w:t>
      </w:r>
      <w:r w:rsidDel="00000000" w:rsidR="00000000" w:rsidRPr="00000000">
        <w:rPr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vertAlign w:val="baseline"/>
            <w:rtl w:val="0"/>
          </w:rPr>
          <w:t xml:space="preserve">rk.yadav03@gmail.com</w:t>
        </w:r>
      </w:hyperlink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-108583</wp:posOffset>
                </wp:positionH>
                <wp:positionV relativeFrom="paragraph">
                  <wp:posOffset>69215</wp:posOffset>
                </wp:positionV>
                <wp:extent cx="6812280" cy="0"/>
                <wp:effectExtent b="28575" l="0" r="0" t="28575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6812280" cy="0"/>
                        </a:xfrm>
                        <a:prstGeom prst="line"/>
                        <a:noFill/>
                        <a:ln cap="flat" cmpd="sng" w="571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-108583</wp:posOffset>
                </wp:positionH>
                <wp:positionV relativeFrom="paragraph">
                  <wp:posOffset>69215</wp:posOffset>
                </wp:positionV>
                <wp:extent cx="6812280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228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b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b w:val="1"/>
          <w:sz w:val="26"/>
          <w:szCs w:val="26"/>
          <w:highlight w:val="lightGray"/>
          <w:u w:val="single"/>
          <w:vertAlign w:val="baseline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</w:tabs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be the part of a Profession, which involves communication with people thus utilizing my strengths and ability to reach successful Position in life.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</w:tabs>
        <w:spacing w:after="0" w:before="0" w:line="240" w:lineRule="auto"/>
        <w:ind w:left="4320" w:right="0" w:hanging="43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lightGray"/>
          <w:u w:val="single"/>
          <w:vertAlign w:val="baseline"/>
          <w:rtl w:val="0"/>
        </w:rPr>
        <w:t xml:space="preserve">Tools Known / Worked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40" w:right="0" w:hanging="14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both"/>
        <w:rPr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 Office (MS Word &amp; MS Excel with Good Knowledge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like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(V-lookup, X-Lookup, Pivot Table, Concatenate, Data Validation, Index match, Making Chart (Pie Chart, Column Chart, Line Chart) &amp; filtering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both"/>
        <w:rPr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Scanning, Printing &amp; Internet (Searching, Downloading / Browsing, Making E-mail Addresses on various web sites, Checking Mails &amp; Replying).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both"/>
        <w:rPr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Knowledge (formatting and installation etc.).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both"/>
        <w:rPr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Handle Multitask Work.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both"/>
        <w:rPr>
          <w:i w:val="0"/>
          <w:smallCaps w:val="0"/>
          <w:strike w:val="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SAP, Outlook, CRM, Power BI.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lightGray"/>
          <w:u w:val="single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Netrika Consulting India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Pvt. Ltd.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Plot #2, Industrial Estate, Phase IV, Gurugram, Haryana 122015, as a MIS Executive 16th Sep 2021 to till Date.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Job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Preparing Weekly, Monthly Yearly Target Achievement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Maintaining data of IPR Team &amp; Attendance.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Audit Claims and advance of IPR Teams &amp; Bookings of Hotel, Train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Making &amp; Sharing Monthly Team Performance Report with Higher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Fulfill Team requirements and Co-ordinate with other Departments.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Preparing Custody Form of Sample and submit for quality check.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lightGray"/>
          <w:u w:val="single"/>
          <w:vertAlign w:val="baseline"/>
          <w:rtl w:val="0"/>
        </w:rPr>
        <w:t xml:space="preserve">Worked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Parekh Integrated Services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Pvt. Ltd.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C-40/41, Okhla Industrial Area Phase-II New Delhi -110020, as a Dispatch Executive 18th Jan 2021 to 15th Sep 2021.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1080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Maintaining dispatch data in excel different types of courier’s company etc. (Making e-way bill)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lightGray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lightGray"/>
          <w:u w:val="single"/>
          <w:vertAlign w:val="baseline"/>
          <w:rtl w:val="0"/>
        </w:rPr>
        <w:t xml:space="preserve">Worked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with M/S.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Gigatel Networks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Pvt. Ltd.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9, Community Centre, East of Kailash, New Delhi -110065, as a MIS Executive 1st Jan 2019 to Feb 2020.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JOB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Preparing Monthly Sale Report with graph and Pie Chart.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Maintaining the Inventory and Reports.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Replying customer query and complaints.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Checking emails and forward to concerned departments (if required).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Co-ordinate with other departs.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Maintaining Primary Stationery Items.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Supporting all the departments in the day-to-day activities of correspondence.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1080" w:hanging="360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Teams align to customer.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lightGray"/>
          <w:u w:val="single"/>
          <w:vertAlign w:val="baseline"/>
          <w:rtl w:val="0"/>
        </w:rPr>
        <w:t xml:space="preserve">Worked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with M/S.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Infodrive India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Pvt. Ltd.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E-2,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Floor, Kalkaji New Delhi-110019, as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Sales MIS Executive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July 2014 to 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 2018.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Job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Update (DSR) Sale board report and Making Comparison Report of Sales, Daily, Weekly and Monthly.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Doing LP/P for sales incentive.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Making Invoice in CRM and Nitva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Lead Check of the Client which is the correct person by giving details.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Check Lead of the Invoices make.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Prepare Marketing team MIS.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Prepare end of the month Closure Sheet.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highlight w:val="lightGray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36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lightGray"/>
          <w:u w:val="single"/>
          <w:vertAlign w:val="baseline"/>
          <w:rtl w:val="0"/>
        </w:rPr>
        <w:t xml:space="preserve">Worked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</w:tabs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with M/S.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Bakson Drugs &amp; Pharmaceutical Pvt. Ltd.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B- 211 Okhla Phase - I New Delhi-110020, as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 Executive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1st November 2012 to 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July 2014.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Job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Analyses all Clinic data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DCR &amp; Card List Update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Creating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Comparison Graph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and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Pivot Chart.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Creating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Sales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Preparing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Month END Report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(Top Ten Report, Media Report, &amp;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108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b w:val="0"/>
          <w:i w:val="0"/>
          <w:sz w:val="26"/>
          <w:szCs w:val="26"/>
          <w:highlight w:val="lightGray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b w:val="0"/>
          <w:sz w:val="26"/>
          <w:szCs w:val="26"/>
          <w:highlight w:val="lightGray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6"/>
          <w:szCs w:val="26"/>
          <w:highlight w:val="lightGray"/>
          <w:u w:val="single"/>
          <w:vertAlign w:val="baseline"/>
          <w:rtl w:val="0"/>
        </w:rPr>
        <w:t xml:space="preserve">Educational Qalification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⮚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B.Com. Pass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from Deen Dayal Upadhyaya Gorakhpur University. 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     ⮚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12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Passed from CBSE Board in the year 2009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sz w:val="30"/>
          <w:szCs w:val="30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     ⮚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10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Passed from CBSE Board in the year 2007.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highlight w:val="lightGray"/>
          <w:u w:val="single"/>
          <w:vertAlign w:val="baseline"/>
          <w:rtl w:val="0"/>
        </w:rPr>
        <w:t xml:space="preserve">Professional Qualification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    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⮚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Basic Computer Course from NIIT, Alaknanda, New Delhi.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3600"/>
        </w:tabs>
        <w:spacing w:after="0" w:before="0" w:line="240" w:lineRule="auto"/>
        <w:ind w:left="1440" w:right="0" w:hanging="14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highlight w:val="lightGray"/>
          <w:u w:val="single"/>
          <w:vertAlign w:val="baseline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⮚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Date of Birth</w:t>
        <w:tab/>
        <w:tab/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10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March 1991</w:t>
      </w:r>
    </w:p>
    <w:p w:rsidR="00000000" w:rsidDel="00000000" w:rsidP="00000000" w:rsidRDefault="00000000" w:rsidRPr="00000000" w14:paraId="0000005D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⮚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Father’s Name</w:t>
        <w:tab/>
        <w:t xml:space="preserve">           </w:t>
        <w:tab/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  <w:tab/>
        <w:t xml:space="preserve">Sh. Rajman Yadav</w:t>
      </w:r>
    </w:p>
    <w:p w:rsidR="00000000" w:rsidDel="00000000" w:rsidP="00000000" w:rsidRDefault="00000000" w:rsidRPr="00000000" w14:paraId="0000005E">
      <w:pPr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⮚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Gender</w:t>
        <w:tab/>
        <w:tab/>
        <w:tab/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⮚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Marital Status </w:t>
        <w:tab/>
        <w:tab/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Married </w:t>
      </w:r>
    </w:p>
    <w:p w:rsidR="00000000" w:rsidDel="00000000" w:rsidP="00000000" w:rsidRDefault="00000000" w:rsidRPr="00000000" w14:paraId="00000060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⮚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Hobbies </w:t>
        <w:tab/>
        <w:tab/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Watching Comedy Movie &amp; Playing Cricket.  </w:t>
      </w:r>
    </w:p>
    <w:p w:rsidR="00000000" w:rsidDel="00000000" w:rsidP="00000000" w:rsidRDefault="00000000" w:rsidRPr="00000000" w14:paraId="00000061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⮚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Goal</w:t>
        <w:tab/>
        <w:tab/>
        <w:tab/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To achieve the top position in life.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62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⮚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Salary Accepting </w:t>
        <w:tab/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Negotiable </w:t>
      </w:r>
    </w:p>
    <w:p w:rsidR="00000000" w:rsidDel="00000000" w:rsidP="00000000" w:rsidRDefault="00000000" w:rsidRPr="00000000" w14:paraId="00000063">
      <w:pPr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0"/>
          <w:i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0"/>
          <w:i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lightGray"/>
          <w:vertAlign w:val="baseline"/>
          <w:rtl w:val="0"/>
        </w:rPr>
        <w:t xml:space="preserve">Declaration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4320" w:hanging="43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 assure you that if given me a chance to serve your organization under Your kind control, I shall try </w:t>
      </w:r>
    </w:p>
    <w:p w:rsidR="00000000" w:rsidDel="00000000" w:rsidP="00000000" w:rsidRDefault="00000000" w:rsidRPr="00000000" w14:paraId="00000069">
      <w:pPr>
        <w:ind w:left="4320" w:hanging="43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best to satisfy my superior with my work and Behavior.  I hereby affirm that all the information </w:t>
      </w:r>
    </w:p>
    <w:p w:rsidR="00000000" w:rsidDel="00000000" w:rsidP="00000000" w:rsidRDefault="00000000" w:rsidRPr="00000000" w14:paraId="0000006A">
      <w:pPr>
        <w:ind w:left="4320" w:hanging="43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supplied by me on this Record is true, complete, and correct to the best of my knowledge and belief.</w:t>
      </w:r>
    </w:p>
    <w:p w:rsidR="00000000" w:rsidDel="00000000" w:rsidP="00000000" w:rsidRDefault="00000000" w:rsidRPr="00000000" w14:paraId="0000006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Place</w:t>
        <w:tab/>
        <w:t xml:space="preserve">: - New Delhi</w:t>
      </w:r>
    </w:p>
    <w:p w:rsidR="00000000" w:rsidDel="00000000" w:rsidP="00000000" w:rsidRDefault="00000000" w:rsidRPr="00000000" w14:paraId="00000077">
      <w:pPr>
        <w:ind w:firstLine="720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SD/</w:t>
        <w:tab/>
        <w:tab/>
      </w:r>
    </w:p>
    <w:p w:rsidR="00000000" w:rsidDel="00000000" w:rsidP="00000000" w:rsidRDefault="00000000" w:rsidRPr="00000000" w14:paraId="00000078">
      <w:pPr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Date</w:t>
        <w:tab/>
        <w:t xml:space="preserve">: - </w:t>
      </w:r>
    </w:p>
    <w:p w:rsidR="00000000" w:rsidDel="00000000" w:rsidP="00000000" w:rsidRDefault="00000000" w:rsidRPr="00000000" w14:paraId="00000079">
      <w:pPr>
        <w:jc w:val="right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(Rakesh Yadav)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</w:p>
    <w:sectPr>
      <w:headerReference r:id="rId8" w:type="even"/>
      <w:footerReference r:id="rId9" w:type="default"/>
      <w:pgSz w:h="15840" w:w="12240" w:orient="portrait"/>
      <w:pgMar w:bottom="720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  <w:font w:name="Webding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::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//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8"/>
      <w:numFmt w:val="bullet"/>
      <w:lvlText w:val="⮚"/>
      <w:lvlJc w:val="left"/>
      <w:pPr>
        <w:ind w:left="1260" w:hanging="360"/>
      </w:pPr>
      <w:rPr>
        <w:rFonts w:ascii="Noto Sans Symbols" w:cs="Noto Sans Symbols" w:eastAsia="Noto Sans Symbols" w:hAnsi="Noto Sans Symbols"/>
        <w:b w:val="1"/>
        <w:color w:val="c00000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8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⮲"/>
      <w:lvlJc w:val="left"/>
      <w:pPr>
        <w:ind w:left="1080" w:hanging="360"/>
      </w:pPr>
      <w:rPr>
        <w:rFonts w:ascii="Noto Sans Symbols" w:cs="Noto Sans Symbols" w:eastAsia="Noto Sans Symbols" w:hAnsi="Noto Sans Symbols"/>
        <w:b w:val="1"/>
        <w:color w:val="c00000"/>
        <w:vertAlign w:val="baseline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 w:firstLine="0"/>
    </w:pPr>
    <w:rPr>
      <w:rFonts w:ascii="Arial" w:cs="Arial" w:eastAsia="Arial" w:hAnsi="Arial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firstLine="0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0" w:firstLine="0"/>
    </w:pPr>
    <w:rPr>
      <w:rFonts w:ascii="Times New Roman" w:cs="Times New Roman" w:eastAsia="Times New Roman" w:hAnsi="Times New Roman"/>
      <w:b w:val="1"/>
      <w:i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0" w:firstLine="0"/>
    </w:pPr>
    <w:rPr>
      <w:rFonts w:ascii="Arial" w:cs="Arial" w:eastAsia="Arial" w:hAnsi="Arial"/>
      <w:sz w:val="22"/>
      <w:szCs w:val="22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0" w:firstLine="0"/>
    </w:pPr>
    <w:rPr>
      <w:rFonts w:ascii="Arial" w:cs="Arial" w:eastAsia="Arial" w:hAnsi="Arial"/>
      <w:i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8"/>
      <w:szCs w:val="28"/>
      <w:u w:val="single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rk.yadav03@gmail.com" TargetMode="Externa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